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17" w:rsidRPr="001B3E7D" w:rsidRDefault="00207F17" w:rsidP="00FB0AA6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lang w:val="ro-RO"/>
        </w:rPr>
      </w:pPr>
      <w:r w:rsidRPr="001B3E7D">
        <w:rPr>
          <w:rFonts w:ascii="Arial" w:hAnsi="Arial" w:cs="Arial"/>
          <w:b/>
          <w:bCs/>
          <w:sz w:val="24"/>
          <w:szCs w:val="24"/>
          <w:lang w:val="ro-RO"/>
        </w:rPr>
        <w:t>A N E X A   5</w:t>
      </w:r>
    </w:p>
    <w:p w:rsidR="00207F17" w:rsidRPr="001B3E7D" w:rsidRDefault="00207F17" w:rsidP="00FB0AA6">
      <w:pPr>
        <w:spacing w:after="0" w:line="240" w:lineRule="auto"/>
        <w:rPr>
          <w:b/>
          <w:bCs/>
          <w:sz w:val="24"/>
          <w:szCs w:val="24"/>
          <w:lang w:val="ro-RO"/>
        </w:rPr>
      </w:pPr>
      <w:r w:rsidRPr="001B3E7D">
        <w:rPr>
          <w:b/>
          <w:bCs/>
          <w:sz w:val="24"/>
          <w:szCs w:val="24"/>
          <w:lang w:val="ro-RO"/>
        </w:rPr>
        <w:t xml:space="preserve">UNIVERSITATEA </w:t>
      </w:r>
      <w:r>
        <w:rPr>
          <w:b/>
          <w:bCs/>
          <w:sz w:val="24"/>
          <w:szCs w:val="24"/>
          <w:lang w:val="ro-RO"/>
        </w:rPr>
        <w:t>POLITEHNICA TIMIŞOARA</w:t>
      </w:r>
    </w:p>
    <w:p w:rsidR="004A27E9" w:rsidRPr="001B3E7D" w:rsidRDefault="004A27E9" w:rsidP="004A27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4A27E9" w:rsidRPr="001B3E7D" w:rsidRDefault="004A27E9" w:rsidP="004A27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4A27E9" w:rsidRPr="004303FB" w:rsidRDefault="004A27E9" w:rsidP="004A27E9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207F17" w:rsidRPr="001B3E7D" w:rsidRDefault="00207F17" w:rsidP="008B1897">
      <w:pPr>
        <w:spacing w:after="0"/>
        <w:rPr>
          <w:sz w:val="24"/>
          <w:szCs w:val="24"/>
          <w:lang w:val="ro-RO"/>
        </w:rPr>
      </w:pPr>
    </w:p>
    <w:p w:rsidR="00207F17" w:rsidRPr="001B3E7D" w:rsidRDefault="00207F17" w:rsidP="00FB0AA6">
      <w:pPr>
        <w:spacing w:after="0" w:line="240" w:lineRule="auto"/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TABEL PRIVIND INDEPLINIREA INDICATORULUI</w:t>
      </w:r>
    </w:p>
    <w:p w:rsidR="00207F17" w:rsidRPr="001B3E7D" w:rsidRDefault="00207F17" w:rsidP="00FB0AA6">
      <w:pPr>
        <w:spacing w:after="0" w:line="240" w:lineRule="auto"/>
        <w:jc w:val="center"/>
        <w:rPr>
          <w:sz w:val="24"/>
          <w:szCs w:val="24"/>
          <w:lang w:val="ro-RO"/>
        </w:rPr>
      </w:pPr>
      <w:r w:rsidRPr="001B3E7D">
        <w:rPr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207F17" w:rsidRPr="001B3E7D" w:rsidRDefault="00207F17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5"/>
        <w:gridCol w:w="2822"/>
        <w:gridCol w:w="1460"/>
        <w:gridCol w:w="1416"/>
        <w:gridCol w:w="3924"/>
        <w:gridCol w:w="1416"/>
      </w:tblGrid>
      <w:tr w:rsidR="00207F17" w:rsidRPr="00F64213" w:rsidTr="002179CA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5" w:type="dxa"/>
            <w:vMerge w:val="restart"/>
            <w:tcBorders>
              <w:top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Gradul didactic, numele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şi prenumele titularului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vârsta / vechimea în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2" w:type="dxa"/>
            <w:vMerge w:val="restart"/>
            <w:tcBorders>
              <w:top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Disciplinele din cadrul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programului de studii incluse în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postul didactic şi tipul activităţii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desfăşurate (curs, seminar,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800" w:type="dxa"/>
            <w:gridSpan w:val="3"/>
            <w:tcBorders>
              <w:top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Constatări privind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îndeplinirea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indicatorul</w:t>
            </w:r>
          </w:p>
        </w:tc>
      </w:tr>
      <w:tr w:rsidR="00207F17" w:rsidRPr="00C17CB8" w:rsidTr="002179CA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5" w:type="dxa"/>
            <w:vMerge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2" w:type="dxa"/>
            <w:vMerge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60" w:type="dxa"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Universitatea/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facultatea/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Specializarea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la masterat/</w:t>
            </w:r>
          </w:p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24" w:type="dxa"/>
            <w:tcBorders>
              <w:bottom w:val="single" w:sz="12" w:space="0" w:color="auto"/>
            </w:tcBorders>
            <w:vAlign w:val="center"/>
          </w:tcPr>
          <w:p w:rsidR="00207F17" w:rsidRPr="00F64213" w:rsidRDefault="00207F17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207F17" w:rsidRPr="00F64213" w:rsidRDefault="00207F17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5" w:type="dxa"/>
            <w:vMerge w:val="restart"/>
            <w:tcBorders>
              <w:top w:val="single" w:sz="12" w:space="0" w:color="auto"/>
            </w:tcBorders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Asist</w:t>
            </w:r>
            <w:r w:rsidRPr="00E147BB">
              <w:rPr>
                <w:sz w:val="20"/>
                <w:szCs w:val="20"/>
                <w:lang w:val="ro-RO"/>
              </w:rPr>
              <w:t xml:space="preserve">. dr. ing. </w:t>
            </w:r>
            <w:r>
              <w:rPr>
                <w:sz w:val="20"/>
                <w:szCs w:val="20"/>
                <w:lang w:val="ro-RO"/>
              </w:rPr>
              <w:t>Dan Diaconu 36</w:t>
            </w:r>
            <w:r w:rsidRPr="00E147BB">
              <w:rPr>
                <w:sz w:val="20"/>
                <w:szCs w:val="20"/>
                <w:lang w:val="ro-RO"/>
              </w:rPr>
              <w:t xml:space="preserve"> / </w:t>
            </w:r>
            <w:r>
              <w:rPr>
                <w:sz w:val="20"/>
                <w:szCs w:val="20"/>
                <w:lang w:val="ro-RO"/>
              </w:rPr>
              <w:t>6</w:t>
            </w:r>
          </w:p>
        </w:tc>
        <w:tc>
          <w:tcPr>
            <w:tcW w:w="2822" w:type="dxa"/>
            <w:tcBorders>
              <w:top w:val="single" w:sz="12" w:space="0" w:color="auto"/>
            </w:tcBorders>
            <w:vAlign w:val="center"/>
          </w:tcPr>
          <w:p w:rsidR="00A21D03" w:rsidRPr="00E147BB" w:rsidRDefault="00A21D03" w:rsidP="00A21D03">
            <w:pPr>
              <w:jc w:val="both"/>
              <w:rPr>
                <w:sz w:val="20"/>
                <w:szCs w:val="20"/>
                <w:lang w:val="ro-RO"/>
              </w:rPr>
            </w:pPr>
            <w:proofErr w:type="spellStart"/>
            <w:r>
              <w:rPr>
                <w:sz w:val="20"/>
                <w:szCs w:val="20"/>
                <w:lang w:val="ro-RO"/>
              </w:rPr>
              <w:t>Constructii</w:t>
            </w:r>
            <w:proofErr w:type="spellEnd"/>
            <w:r>
              <w:rPr>
                <w:sz w:val="20"/>
                <w:szCs w:val="20"/>
                <w:lang w:val="ro-RO"/>
              </w:rPr>
              <w:t xml:space="preserve"> civile si industriale, </w:t>
            </w:r>
            <w:proofErr w:type="spellStart"/>
            <w:r>
              <w:rPr>
                <w:sz w:val="20"/>
                <w:szCs w:val="20"/>
                <w:lang w:val="ro-RO"/>
              </w:rPr>
              <w:t>lucrari</w:t>
            </w:r>
            <w:proofErr w:type="spellEnd"/>
          </w:p>
        </w:tc>
        <w:tc>
          <w:tcPr>
            <w:tcW w:w="1460" w:type="dxa"/>
            <w:vMerge w:val="restart"/>
            <w:tcBorders>
              <w:top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  <w:r w:rsidRPr="00E147BB">
              <w:rPr>
                <w:sz w:val="20"/>
                <w:szCs w:val="20"/>
                <w:lang w:val="ro-RO"/>
              </w:rPr>
              <w:t xml:space="preserve">Universitatea </w:t>
            </w:r>
            <w:r>
              <w:rPr>
                <w:sz w:val="20"/>
                <w:szCs w:val="20"/>
                <w:lang w:val="ro-RO"/>
              </w:rPr>
              <w:t>Politehnica Timişoara</w:t>
            </w:r>
            <w:r w:rsidRPr="00E147BB">
              <w:rPr>
                <w:sz w:val="20"/>
                <w:szCs w:val="20"/>
                <w:lang w:val="ro-RO"/>
              </w:rPr>
              <w:t xml:space="preserve"> / Facultatea de </w:t>
            </w:r>
            <w:r>
              <w:rPr>
                <w:sz w:val="20"/>
                <w:szCs w:val="20"/>
                <w:lang w:val="ro-RO"/>
              </w:rPr>
              <w:t>Management în Producţie şi Transporturi</w:t>
            </w:r>
            <w:r w:rsidRPr="00E147BB">
              <w:rPr>
                <w:sz w:val="20"/>
                <w:szCs w:val="20"/>
                <w:lang w:val="ro-RO"/>
              </w:rPr>
              <w:t xml:space="preserve"> / </w:t>
            </w:r>
            <w:r>
              <w:rPr>
                <w:sz w:val="20"/>
                <w:szCs w:val="20"/>
                <w:lang w:val="ro-RO"/>
              </w:rPr>
              <w:t>Ingineria şi Managementul Sistemelor de Producţie</w:t>
            </w: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color w:val="538135"/>
                <w:sz w:val="18"/>
                <w:szCs w:val="18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Master în Reabilitarea Construcţiilor / </w:t>
            </w:r>
            <w:r w:rsidRPr="00E147BB">
              <w:rPr>
                <w:sz w:val="20"/>
                <w:szCs w:val="20"/>
                <w:lang w:val="ro-RO"/>
              </w:rPr>
              <w:t xml:space="preserve">Doctorat în </w:t>
            </w:r>
            <w:r>
              <w:rPr>
                <w:sz w:val="20"/>
                <w:szCs w:val="20"/>
                <w:lang w:val="ro-RO"/>
              </w:rPr>
              <w:t>Inginerie Civilă</w:t>
            </w:r>
          </w:p>
        </w:tc>
        <w:tc>
          <w:tcPr>
            <w:tcW w:w="3924" w:type="dxa"/>
            <w:vMerge w:val="restart"/>
            <w:tcBorders>
              <w:top w:val="single" w:sz="12" w:space="0" w:color="auto"/>
            </w:tcBorders>
            <w:vAlign w:val="center"/>
          </w:tcPr>
          <w:p w:rsidR="00A21D03" w:rsidRPr="002179CA" w:rsidRDefault="00A21D03" w:rsidP="00A21D03">
            <w:pPr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 carte (B1</w:t>
            </w:r>
            <w:r w:rsidRPr="00E147BB">
              <w:rPr>
                <w:sz w:val="20"/>
                <w:szCs w:val="20"/>
                <w:lang w:val="ro-RO"/>
              </w:rPr>
              <w:t xml:space="preserve">); </w:t>
            </w:r>
            <w:r>
              <w:rPr>
                <w:sz w:val="20"/>
                <w:szCs w:val="20"/>
                <w:lang w:val="ro-RO"/>
              </w:rPr>
              <w:t>1</w:t>
            </w:r>
            <w:r w:rsidRPr="00E147BB">
              <w:rPr>
                <w:sz w:val="20"/>
                <w:szCs w:val="20"/>
                <w:lang w:val="ro-RO"/>
              </w:rPr>
              <w:t>2 lucr</w:t>
            </w:r>
            <w:r>
              <w:rPr>
                <w:sz w:val="20"/>
                <w:szCs w:val="20"/>
                <w:lang w:val="ro-RO"/>
              </w:rPr>
              <w:t>ări indexate ISI/BDI (C1, C2, C3, C4, C5, C6, C7, C8, C9, C10, C11,C12)</w:t>
            </w:r>
          </w:p>
          <w:p w:rsidR="00A21D03" w:rsidRPr="002179CA" w:rsidRDefault="00A21D03" w:rsidP="00A21D03">
            <w:pPr>
              <w:rPr>
                <w:sz w:val="20"/>
                <w:szCs w:val="20"/>
                <w:lang w:val="ro-RO"/>
              </w:rPr>
            </w:pPr>
          </w:p>
        </w:tc>
        <w:tc>
          <w:tcPr>
            <w:tcW w:w="1416" w:type="dxa"/>
            <w:vMerge w:val="restart"/>
            <w:tcBorders>
              <w:top w:val="single" w:sz="12" w:space="0" w:color="auto"/>
            </w:tcBorders>
            <w:vAlign w:val="center"/>
          </w:tcPr>
          <w:p w:rsidR="00A21D03" w:rsidRPr="002179CA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>
              <w:rPr>
                <w:sz w:val="18"/>
                <w:szCs w:val="18"/>
                <w:lang w:val="ro-RO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ro-RO"/>
              </w:rPr>
              <w:t>lucrari</w:t>
            </w:r>
            <w:r w:rsidRPr="002179CA">
              <w:rPr>
                <w:sz w:val="18"/>
                <w:szCs w:val="18"/>
                <w:lang w:val="ro-RO"/>
              </w:rPr>
              <w:t>îndeplinit</w:t>
            </w:r>
            <w:proofErr w:type="spellEnd"/>
          </w:p>
        </w:tc>
      </w:tr>
      <w:tr w:rsidR="00A21D03" w:rsidRPr="00F64213" w:rsidTr="00AC7F11">
        <w:trPr>
          <w:trHeight w:val="220"/>
        </w:trPr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  <w:vMerge w:val="restart"/>
            <w:vAlign w:val="center"/>
          </w:tcPr>
          <w:p w:rsidR="00A21D03" w:rsidRPr="00E147BB" w:rsidRDefault="00A21D03" w:rsidP="00A21D03">
            <w:pPr>
              <w:jc w:val="both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Construcţii din Beton</w:t>
            </w: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rPr>
          <w:trHeight w:val="1815"/>
        </w:trPr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  <w:vMerge/>
            <w:vAlign w:val="center"/>
          </w:tcPr>
          <w:p w:rsidR="00A21D03" w:rsidRDefault="00A21D03" w:rsidP="00A21D03">
            <w:pPr>
              <w:jc w:val="both"/>
              <w:rPr>
                <w:sz w:val="20"/>
                <w:szCs w:val="20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color w:val="538135"/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106C68" w:rsidRDefault="00A21D03" w:rsidP="00A21D03">
            <w:pPr>
              <w:rPr>
                <w:color w:val="000000"/>
                <w:sz w:val="18"/>
                <w:szCs w:val="18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1 carte (B1</w:t>
            </w:r>
            <w:r w:rsidRPr="00E147BB">
              <w:rPr>
                <w:sz w:val="20"/>
                <w:szCs w:val="20"/>
                <w:lang w:val="ro-RO"/>
              </w:rPr>
              <w:t xml:space="preserve">); </w:t>
            </w:r>
            <w:r>
              <w:rPr>
                <w:sz w:val="20"/>
                <w:szCs w:val="20"/>
                <w:lang w:val="ro-RO"/>
              </w:rPr>
              <w:t>1</w:t>
            </w:r>
            <w:r w:rsidRPr="00E147BB">
              <w:rPr>
                <w:sz w:val="20"/>
                <w:szCs w:val="20"/>
                <w:lang w:val="ro-RO"/>
              </w:rPr>
              <w:t>2 lucr</w:t>
            </w:r>
            <w:r>
              <w:rPr>
                <w:sz w:val="20"/>
                <w:szCs w:val="20"/>
                <w:lang w:val="ro-RO"/>
              </w:rPr>
              <w:t>ări indexate ISI/BDI (C1, C2, C3, C4, C5, C6, C7, C8, C9, C10, C11,C12)</w:t>
            </w:r>
            <w:bookmarkStart w:id="0" w:name="_GoBack"/>
            <w:bookmarkEnd w:id="0"/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 w:val="restart"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5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 w:val="restart"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5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  <w:vAlign w:val="center"/>
          </w:tcPr>
          <w:p w:rsidR="00A21D03" w:rsidRPr="00F64213" w:rsidRDefault="00A21D03" w:rsidP="00A21D0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A21D03" w:rsidRPr="00F64213" w:rsidTr="002179CA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5" w:type="dxa"/>
            <w:vMerge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2" w:type="dxa"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60" w:type="dxa"/>
            <w:vMerge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24" w:type="dxa"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A21D03" w:rsidRPr="00F64213" w:rsidRDefault="00A21D03" w:rsidP="00A21D0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207F17" w:rsidRPr="001B3E7D" w:rsidRDefault="00207F17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207F17" w:rsidRPr="00C17CB8">
        <w:tc>
          <w:tcPr>
            <w:tcW w:w="5086" w:type="dxa"/>
          </w:tcPr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207F17" w:rsidRPr="00F64213" w:rsidRDefault="00207F17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207F17" w:rsidRPr="001B3E7D" w:rsidRDefault="00207F17" w:rsidP="008B1897">
      <w:pPr>
        <w:rPr>
          <w:lang w:val="ro-RO"/>
        </w:rPr>
        <w:sectPr w:rsidR="00207F17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207F17" w:rsidRPr="001B3E7D" w:rsidRDefault="00207F17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bCs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bCs/>
          <w:sz w:val="28"/>
          <w:szCs w:val="28"/>
          <w:lang w:val="ro-RO"/>
        </w:rPr>
        <w:br/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Universitatea </w:t>
      </w:r>
      <w:r>
        <w:rPr>
          <w:b/>
          <w:bCs/>
          <w:sz w:val="28"/>
          <w:szCs w:val="28"/>
          <w:lang w:val="ro-RO"/>
        </w:rPr>
        <w:t>Politehnica Timișoara</w:t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Departamentul Construcţii Civile şi Instalaţii</w:t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b/>
          <w:bCs/>
          <w:sz w:val="28"/>
          <w:szCs w:val="28"/>
          <w:lang w:val="ro-RO"/>
        </w:rPr>
        <w:t>Asist. Dr. ing. Diaconu Dan</w:t>
      </w:r>
    </w:p>
    <w:p w:rsidR="00207F17" w:rsidRPr="001B3E7D" w:rsidRDefault="00207F17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07F17" w:rsidRPr="001B3E7D" w:rsidRDefault="00207F17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07F17" w:rsidRPr="001B3E7D" w:rsidRDefault="00207F17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 I S T A</w:t>
      </w:r>
    </w:p>
    <w:p w:rsidR="00207F17" w:rsidRPr="001B3E7D" w:rsidRDefault="00207F17" w:rsidP="00D25BE5">
      <w:pPr>
        <w:jc w:val="center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lucrărilor ştiinţifice în domeniul disciplinelor din postul didactic</w:t>
      </w:r>
    </w:p>
    <w:p w:rsidR="00207F17" w:rsidRPr="001B3E7D" w:rsidRDefault="00207F17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bCs/>
          <w:sz w:val="28"/>
          <w:szCs w:val="28"/>
          <w:lang w:val="ro-RO"/>
        </w:rPr>
        <w:t xml:space="preserve">A. Teza de doctorat </w:t>
      </w:r>
    </w:p>
    <w:p w:rsidR="00207F17" w:rsidRDefault="00207F17" w:rsidP="00D25BE5">
      <w:pPr>
        <w:spacing w:after="0"/>
        <w:rPr>
          <w:noProof/>
          <w:spacing w:val="-2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noProof/>
          <w:spacing w:val="-2"/>
          <w:lang w:val="ro-RO"/>
        </w:rPr>
        <w:t>”</w:t>
      </w:r>
      <w:r w:rsidRPr="00CA2AAF">
        <w:rPr>
          <w:noProof/>
          <w:spacing w:val="-2"/>
          <w:lang w:val="ro-RO"/>
        </w:rPr>
        <w:t>CONSOLIDAREA LA ÎNCOVOIERE A GRINZILOR DIN BETON ARMAT UTILIZÂND MATERIALE COMPOZITE POLIMERICE ŞI DIFERITE SISTEME DE ANCORARE</w:t>
      </w:r>
      <w:r>
        <w:rPr>
          <w:noProof/>
          <w:spacing w:val="-2"/>
          <w:lang w:val="ro-RO"/>
        </w:rPr>
        <w:t xml:space="preserve">”, Ed. Politehnica 2011, ISBN </w:t>
      </w:r>
      <w:r w:rsidRPr="000354D7">
        <w:rPr>
          <w:noProof/>
          <w:spacing w:val="-2"/>
          <w:lang w:val="ro-RO"/>
        </w:rPr>
        <w:t>978-606-554-339-3</w:t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207F17" w:rsidRPr="00BC054F">
        <w:trPr>
          <w:trHeight w:val="255"/>
        </w:trPr>
        <w:tc>
          <w:tcPr>
            <w:tcW w:w="501" w:type="dxa"/>
          </w:tcPr>
          <w:p w:rsidR="00207F17" w:rsidRPr="00933447" w:rsidRDefault="00207F17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207F17" w:rsidRPr="00BC054F" w:rsidRDefault="00207F17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An</w:t>
            </w:r>
          </w:p>
        </w:tc>
        <w:tc>
          <w:tcPr>
            <w:tcW w:w="2822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r w:rsidRPr="00BC054F">
              <w:rPr>
                <w:b/>
                <w:bCs/>
              </w:rPr>
              <w:t>ISBN</w:t>
            </w:r>
          </w:p>
        </w:tc>
        <w:tc>
          <w:tcPr>
            <w:tcW w:w="864" w:type="dxa"/>
            <w:vAlign w:val="center"/>
          </w:tcPr>
          <w:p w:rsidR="00207F17" w:rsidRPr="00BC054F" w:rsidRDefault="00207F17" w:rsidP="000647A0">
            <w:pPr>
              <w:jc w:val="center"/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Pag</w:t>
            </w:r>
            <w:proofErr w:type="spellEnd"/>
          </w:p>
        </w:tc>
      </w:tr>
      <w:tr w:rsidR="00207F17" w:rsidRPr="00BC054F">
        <w:trPr>
          <w:trHeight w:val="255"/>
        </w:trPr>
        <w:tc>
          <w:tcPr>
            <w:tcW w:w="501" w:type="dxa"/>
          </w:tcPr>
          <w:p w:rsidR="00207F17" w:rsidRPr="00BC054F" w:rsidRDefault="00207F17" w:rsidP="00933447">
            <w:pPr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3826" w:type="dxa"/>
          </w:tcPr>
          <w:p w:rsidR="00207F17" w:rsidRPr="00BC054F" w:rsidRDefault="00207F17" w:rsidP="000647A0">
            <w:r w:rsidRPr="000354D7">
              <w:rPr>
                <w:b/>
                <w:bCs/>
                <w:noProof/>
              </w:rPr>
              <w:t>FP6 PROHITECH project: Volume 3: Seismic Protection of historical buildings: experimental activity</w:t>
            </w:r>
            <w:r w:rsidRPr="009E71CF">
              <w:rPr>
                <w:b/>
                <w:bCs/>
                <w:noProof/>
              </w:rPr>
              <w:t>, Earthquake Protection of Historical Buildings by Reversible Mixed Technologies</w:t>
            </w:r>
          </w:p>
        </w:tc>
        <w:tc>
          <w:tcPr>
            <w:tcW w:w="3436" w:type="dxa"/>
            <w:noWrap/>
          </w:tcPr>
          <w:p w:rsidR="00207F17" w:rsidRPr="00BC054F" w:rsidRDefault="00207F17" w:rsidP="000647A0">
            <w:r w:rsidRPr="000354D7">
              <w:rPr>
                <w:noProof/>
              </w:rPr>
              <w:t xml:space="preserve">Arangelovski, Toni; Altay Askar, Gülay; Aras, Fuat; Arion, Cristian; Beg, Darko; Birouk, Abdelouhad; Bozer, Ali; Brando, Giuseppe; Calado, Luis; Cherraj, Mohamed; Chesca, Basarab; Colanzi, Fabio; Cotofana, Dragos; Daescu, Cosmin; Dan, Daniel; Dasiou, Maria Eleni; D'Aniello, Mario; Della Corte, Gaetano; De Matteis, Gianfranco; Demonceau, Jean-François; </w:t>
            </w:r>
            <w:r w:rsidRPr="009E71CF">
              <w:rPr>
                <w:b/>
                <w:bCs/>
                <w:noProof/>
              </w:rPr>
              <w:t>Diaconu, Dan</w:t>
            </w:r>
            <w:r w:rsidRPr="000354D7">
              <w:rPr>
                <w:noProof/>
              </w:rPr>
              <w:t xml:space="preserve">; Dogariu, Adrian; Dubina, Dan; El Hammoumi, Abdallah; El Mouraouah, Azelarab; Esposito, Vincenzo; Faggiano, Beatrice; Fiorino, Luigi; </w:t>
            </w:r>
            <w:r w:rsidRPr="000354D7">
              <w:rPr>
                <w:noProof/>
              </w:rPr>
              <w:lastRenderedPageBreak/>
              <w:t>Formisano, Antonio; Gramatikov, Kiril; Gonçalves, Roberto; Grippa, Maria Rosaria; Gueraoui, Kamal; Iben Brahim, Aomar; Jovanovski, Milorad; Josifovski, Josiv; Jaspart, Jean-Pierre; Kasmi, Mohamed; Kerroum, Mohamed; Kourkoulis, Stavros; Kozlevcar, Primoz; Krstevska, Lidjia; Landolfo, Raffaele; Loznica, Eugen; Marinelli, Katerina; Marzo, Anna; Mazzolani, Federico Massimo; Mouzakis, Harris P.; Nagy-György, Tamas; Panao, Ana Sofia; Panico, Simeone; Papanicolopulos, Stefanos-Aldo; Papantonopoulos, Kostas; Pavel, Mihai; Pavlovcic, Luka; Popa, Viorel; Portioli, Francesco; Proença, Jorge Miguel; Psycharis, Ioannis N.; Sinur, Franc; Skuber, Peter; Stoian, Valeriu; Stratan, Aurel; Tashkov, Ljubomir; Toto, El Arbi; Vacareanu, Radu; Vayas, Ioannis</w:t>
            </w:r>
          </w:p>
        </w:tc>
        <w:tc>
          <w:tcPr>
            <w:tcW w:w="2268" w:type="dxa"/>
            <w:noWrap/>
          </w:tcPr>
          <w:p w:rsidR="00207F17" w:rsidRPr="00BC054F" w:rsidRDefault="00207F17" w:rsidP="000647A0">
            <w:r>
              <w:rPr>
                <w:noProof/>
              </w:rPr>
              <w:lastRenderedPageBreak/>
              <w:t>Polimetrica</w:t>
            </w:r>
          </w:p>
        </w:tc>
        <w:tc>
          <w:tcPr>
            <w:tcW w:w="992" w:type="dxa"/>
            <w:noWrap/>
          </w:tcPr>
          <w:p w:rsidR="00207F17" w:rsidRPr="00BC054F" w:rsidRDefault="00207F17" w:rsidP="000647A0">
            <w:r>
              <w:t>2012</w:t>
            </w:r>
          </w:p>
        </w:tc>
        <w:tc>
          <w:tcPr>
            <w:tcW w:w="2822" w:type="dxa"/>
            <w:noWrap/>
          </w:tcPr>
          <w:p w:rsidR="00207F17" w:rsidRPr="00BC054F" w:rsidRDefault="00207F17" w:rsidP="000647A0">
            <w:r w:rsidRPr="000354D7">
              <w:rPr>
                <w:noProof/>
              </w:rPr>
              <w:t>ISBN 978-88-7699-173-8</w:t>
            </w:r>
          </w:p>
        </w:tc>
        <w:tc>
          <w:tcPr>
            <w:tcW w:w="864" w:type="dxa"/>
            <w:vAlign w:val="center"/>
          </w:tcPr>
          <w:p w:rsidR="00207F17" w:rsidRPr="00BC054F" w:rsidRDefault="00207F17" w:rsidP="000647A0">
            <w:pPr>
              <w:jc w:val="center"/>
            </w:pPr>
          </w:p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lastRenderedPageBreak/>
        <w:t xml:space="preserve"> C. Lucrări indexate ISI/BDI publicate în ultimii 10 anii </w:t>
      </w: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 xml:space="preserve">1. </w:t>
      </w:r>
      <w:r w:rsidRPr="001B3E7D">
        <w:rPr>
          <w:b/>
          <w:bCs/>
          <w:sz w:val="28"/>
          <w:szCs w:val="28"/>
          <w:lang w:val="ro-RO"/>
        </w:rPr>
        <w:t>Lucrări indexate ISI</w:t>
      </w:r>
    </w:p>
    <w:tbl>
      <w:tblPr>
        <w:tblW w:w="4688" w:type="pct"/>
        <w:tblInd w:w="-106" w:type="dxa"/>
        <w:tblLook w:val="0000" w:firstRow="0" w:lastRow="0" w:firstColumn="0" w:lastColumn="0" w:noHBand="0" w:noVBand="0"/>
      </w:tblPr>
      <w:tblGrid>
        <w:gridCol w:w="524"/>
        <w:gridCol w:w="663"/>
        <w:gridCol w:w="1775"/>
        <w:gridCol w:w="2113"/>
        <w:gridCol w:w="3495"/>
        <w:gridCol w:w="1513"/>
      </w:tblGrid>
      <w:tr w:rsidR="00207F17" w:rsidRPr="00E6713B" w:rsidTr="009E71CF">
        <w:trPr>
          <w:trHeight w:val="4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DD32BA" w:rsidRDefault="00207F17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>
              <w:t>1.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>
              <w:t>2007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 w:rsidRPr="00CA2AAF">
              <w:rPr>
                <w:noProof/>
                <w:spacing w:val="-2"/>
                <w:lang w:val="ro-RO"/>
              </w:rPr>
              <w:t>Tamas Nagy-Gyorgy, Daniel Dan, Valeriu Stoian, Cosmin Daescu, DIACONU DAN, Sorin Codrut Florut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414772">
            <w:pPr>
              <w:spacing w:after="0"/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RC beams and columns retrofitted with FRP composites - experimental investigations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 w:rsidRPr="00CA2AAF">
              <w:rPr>
                <w:noProof/>
                <w:spacing w:val="-2"/>
                <w:lang w:val="ro-RO"/>
              </w:rPr>
              <w:t>3-rd WSEAS Int. Conference Applied and Theoretical Mechanics, Tenerife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978-960-6766-19-0  1790-2769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414772">
            <w:pPr>
              <w:spacing w:after="0"/>
            </w:pPr>
            <w:r>
              <w:t>2.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Floruţ S. C., Nagy-György T., Stoian V., DIACONU DAN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Strengthening of hollow core precast slabs using FRP composite materials – procedure, testing and rating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Proceedings of the 11th WSEAS International Conference on Sustainability in Science Engineering (SSE '09), Timişoara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978-960-474-080-2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3.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Sevăştean I. Ianca, DIACONU DAN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Influence of the Rehabilitation Technology on the Stiffness of Masonry Elements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Proceedings of the 11th WSEAS International Conference on Sustainability in Science Engineering (SSE '09), Timişoara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978-960-474-080-2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4.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DIACONU DAN, T. Nagy-Gyorgy, V. Stoian, D. Dan, S. C. Floruţ, C. Daescu, I. Demeter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Economic Assessment Of Different Shear Strengthening Methods For Clay Brick Masonry Walls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Protection of Historical Buildings, PROHITECH 09, Roma, Italia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978-0-415-55805-1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5.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2009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T. Nagy-Gyorgy, V. Stoian, D. Dan, C. Daescu, I. Demeter, DIACONU DAN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Experimental Assessment On Shear Strengthening Of Clay Brick Masonry Walls Using Different Techniques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Protection of Historical Buildings, PROHITECH 09, Roma, Italia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978-0-415-55805-1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6.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DIACONU DAN, V. Stoian, S.C. Florut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t>Anchoring Influence in RC Beams Flexural Strengthening Using CFRP Lamellas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>Latest Trends on Engineering Mechanics, Structures, Engineering Geology - Corfu Island, Greece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978-960-474-203-5</w:t>
            </w:r>
          </w:p>
        </w:tc>
      </w:tr>
      <w:tr w:rsidR="00207F17" w:rsidRPr="00E6713B" w:rsidTr="009E71CF">
        <w:trPr>
          <w:trHeight w:val="3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7.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t>2010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t xml:space="preserve">Floruţ S. C., Stoian V.,  Nagy-György T., Dan </w:t>
            </w:r>
            <w:r w:rsidRPr="00CA2AAF">
              <w:rPr>
                <w:noProof/>
                <w:spacing w:val="-2"/>
                <w:lang w:val="ro-RO"/>
              </w:rPr>
              <w:lastRenderedPageBreak/>
              <w:t>D., DIACONU DAN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667264" w:rsidRDefault="00207F17" w:rsidP="000647A0">
            <w:pPr>
              <w:rPr>
                <w:highlight w:val="yellow"/>
                <w:lang w:val="ro-RO"/>
              </w:rPr>
            </w:pPr>
            <w:r w:rsidRPr="00CA2AAF">
              <w:rPr>
                <w:noProof/>
                <w:spacing w:val="-2"/>
                <w:lang w:val="ro-RO"/>
              </w:rPr>
              <w:lastRenderedPageBreak/>
              <w:t xml:space="preserve">Retrofitting of two-way RC slabs with and without cut-out </w:t>
            </w:r>
            <w:r w:rsidRPr="00CA2AAF">
              <w:rPr>
                <w:noProof/>
                <w:spacing w:val="-2"/>
                <w:lang w:val="ro-RO"/>
              </w:rPr>
              <w:lastRenderedPageBreak/>
              <w:t>openings by using FRP composite materials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 w:rsidRPr="00CA2AAF">
              <w:rPr>
                <w:noProof/>
                <w:spacing w:val="-2"/>
                <w:lang w:val="ro-RO"/>
              </w:rPr>
              <w:lastRenderedPageBreak/>
              <w:t>Latest Trends on Engineering Mechanics, Structures, Engineering Geology - Corfu Island, Greece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7F17" w:rsidRPr="00E6713B" w:rsidRDefault="00207F17" w:rsidP="000647A0">
            <w:r>
              <w:rPr>
                <w:noProof/>
                <w:spacing w:val="-2"/>
                <w:lang w:val="ro-RO"/>
              </w:rPr>
              <w:t xml:space="preserve">ISBN </w:t>
            </w:r>
            <w:r w:rsidRPr="00CA2AAF">
              <w:rPr>
                <w:noProof/>
                <w:spacing w:val="-2"/>
                <w:lang w:val="ro-RO"/>
              </w:rPr>
              <w:t>978-960-474-203-5</w:t>
            </w:r>
          </w:p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</w:t>
      </w:r>
      <w:r>
        <w:rPr>
          <w:b/>
          <w:bCs/>
          <w:sz w:val="28"/>
          <w:szCs w:val="28"/>
          <w:lang w:val="ro-RO"/>
        </w:rPr>
        <w:t xml:space="preserve">2. </w:t>
      </w:r>
      <w:r w:rsidRPr="001B3E7D">
        <w:rPr>
          <w:b/>
          <w:bCs/>
          <w:sz w:val="28"/>
          <w:szCs w:val="28"/>
          <w:lang w:val="ro-RO"/>
        </w:rPr>
        <w:t>Lucrări indexate BDI</w:t>
      </w:r>
    </w:p>
    <w:tbl>
      <w:tblPr>
        <w:tblW w:w="4737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207F17" w:rsidRPr="00E913C8">
        <w:trPr>
          <w:trHeight w:val="510"/>
        </w:trPr>
        <w:tc>
          <w:tcPr>
            <w:tcW w:w="568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207F17" w:rsidRPr="00E913C8" w:rsidRDefault="00207F17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207F17" w:rsidRPr="00E913C8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207F17" w:rsidRPr="00AA3C57" w:rsidTr="007778AF">
        <w:trPr>
          <w:trHeight w:val="161"/>
        </w:trPr>
        <w:tc>
          <w:tcPr>
            <w:tcW w:w="568" w:type="dxa"/>
            <w:vAlign w:val="center"/>
          </w:tcPr>
          <w:p w:rsidR="00207F17" w:rsidRPr="00E6713B" w:rsidRDefault="00207F17" w:rsidP="001F7651">
            <w:r>
              <w:t>1.</w:t>
            </w:r>
          </w:p>
        </w:tc>
        <w:tc>
          <w:tcPr>
            <w:tcW w:w="755" w:type="dxa"/>
          </w:tcPr>
          <w:p w:rsidR="00207F17" w:rsidRPr="00AA3C57" w:rsidRDefault="00207F17" w:rsidP="000647A0">
            <w:r>
              <w:t>2010</w:t>
            </w:r>
          </w:p>
        </w:tc>
        <w:tc>
          <w:tcPr>
            <w:tcW w:w="1540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FLORU</w:t>
            </w:r>
            <w:r>
              <w:rPr>
                <w:noProof/>
                <w:spacing w:val="-2"/>
                <w:lang w:val="ro-RO"/>
              </w:rPr>
              <w:t>Ţ</w:t>
            </w:r>
            <w:r w:rsidRPr="0083790A">
              <w:rPr>
                <w:noProof/>
                <w:spacing w:val="-2"/>
                <w:lang w:val="ro-RO"/>
              </w:rPr>
              <w:t xml:space="preserve"> Sorin-Codru</w:t>
            </w:r>
            <w:r>
              <w:rPr>
                <w:noProof/>
                <w:spacing w:val="-2"/>
                <w:lang w:val="ro-RO"/>
              </w:rPr>
              <w:t>ţ</w:t>
            </w:r>
            <w:r w:rsidRPr="0083790A">
              <w:rPr>
                <w:noProof/>
                <w:spacing w:val="-2"/>
                <w:lang w:val="ro-RO"/>
              </w:rPr>
              <w:t>, Stoian V., Dan D., Nagy-György Tamás, Diaconu D.</w:t>
            </w:r>
          </w:p>
        </w:tc>
        <w:tc>
          <w:tcPr>
            <w:tcW w:w="1888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Efficiency assessment of cfrp retrofitting solution applied on two rc slabs</w:t>
            </w:r>
          </w:p>
        </w:tc>
        <w:tc>
          <w:tcPr>
            <w:tcW w:w="2737" w:type="dxa"/>
          </w:tcPr>
          <w:p w:rsidR="00207F17" w:rsidRPr="00EE54C0" w:rsidRDefault="00207F17" w:rsidP="000647A0">
            <w:r w:rsidRPr="0083790A">
              <w:rPr>
                <w:noProof/>
                <w:spacing w:val="-2"/>
                <w:lang w:val="ro-RO"/>
              </w:rPr>
              <w:t>Analele Universitatii din Oradea,Fascicula Construcţii şi Instalaţii, Vol. XIII-2</w:t>
            </w:r>
          </w:p>
        </w:tc>
        <w:tc>
          <w:tcPr>
            <w:tcW w:w="1440" w:type="dxa"/>
          </w:tcPr>
          <w:p w:rsidR="00207F17" w:rsidRPr="00AA3C57" w:rsidRDefault="00207F17" w:rsidP="000647A0"/>
        </w:tc>
        <w:tc>
          <w:tcPr>
            <w:tcW w:w="1260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Index Copernicus</w:t>
            </w:r>
          </w:p>
        </w:tc>
      </w:tr>
      <w:tr w:rsidR="00207F17" w:rsidRPr="00AA3C57" w:rsidTr="007778AF">
        <w:trPr>
          <w:trHeight w:val="161"/>
        </w:trPr>
        <w:tc>
          <w:tcPr>
            <w:tcW w:w="568" w:type="dxa"/>
            <w:vAlign w:val="center"/>
          </w:tcPr>
          <w:p w:rsidR="00207F17" w:rsidRPr="00E6713B" w:rsidRDefault="00207F17" w:rsidP="001F7651">
            <w:r>
              <w:t>2.</w:t>
            </w:r>
          </w:p>
        </w:tc>
        <w:tc>
          <w:tcPr>
            <w:tcW w:w="755" w:type="dxa"/>
          </w:tcPr>
          <w:p w:rsidR="00207F17" w:rsidRPr="00AA3C57" w:rsidRDefault="00207F17" w:rsidP="000647A0">
            <w:r>
              <w:t>2012</w:t>
            </w:r>
          </w:p>
        </w:tc>
        <w:tc>
          <w:tcPr>
            <w:tcW w:w="1540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FLORU</w:t>
            </w:r>
            <w:r>
              <w:rPr>
                <w:noProof/>
                <w:spacing w:val="-2"/>
                <w:lang w:val="ro-RO"/>
              </w:rPr>
              <w:t>Ţ</w:t>
            </w:r>
            <w:r w:rsidRPr="0083790A">
              <w:rPr>
                <w:noProof/>
                <w:spacing w:val="-2"/>
                <w:lang w:val="ro-RO"/>
              </w:rPr>
              <w:t xml:space="preserve"> Sorin-Codru</w:t>
            </w:r>
            <w:r>
              <w:rPr>
                <w:noProof/>
                <w:spacing w:val="-2"/>
                <w:lang w:val="ro-RO"/>
              </w:rPr>
              <w:t>ţ</w:t>
            </w:r>
            <w:r w:rsidRPr="0083790A">
              <w:rPr>
                <w:noProof/>
                <w:spacing w:val="-2"/>
                <w:lang w:val="ro-RO"/>
              </w:rPr>
              <w:t>, Stoian V., Nagy-György T., Dan D., Diaconu D</w:t>
            </w:r>
          </w:p>
        </w:tc>
        <w:tc>
          <w:tcPr>
            <w:tcW w:w="1888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Efficiency assessment of CFRP retrofitting solution for RC slabs with and without cut-out openings</w:t>
            </w:r>
          </w:p>
        </w:tc>
        <w:tc>
          <w:tcPr>
            <w:tcW w:w="2737" w:type="dxa"/>
          </w:tcPr>
          <w:p w:rsidR="00207F17" w:rsidRPr="00EE54C0" w:rsidRDefault="00207F17" w:rsidP="000647A0">
            <w:r w:rsidRPr="0083790A">
              <w:rPr>
                <w:noProof/>
                <w:spacing w:val="-2"/>
                <w:lang w:val="ro-RO"/>
              </w:rPr>
              <w:t>CICE2012, Rome, Italy</w:t>
            </w:r>
          </w:p>
        </w:tc>
        <w:tc>
          <w:tcPr>
            <w:tcW w:w="1440" w:type="dxa"/>
          </w:tcPr>
          <w:p w:rsidR="00207F17" w:rsidRPr="00AA3C57" w:rsidRDefault="00207F17" w:rsidP="000647A0"/>
        </w:tc>
        <w:tc>
          <w:tcPr>
            <w:tcW w:w="1260" w:type="dxa"/>
          </w:tcPr>
          <w:p w:rsidR="00207F17" w:rsidRPr="00AA3C57" w:rsidRDefault="00207F17" w:rsidP="000647A0">
            <w:r w:rsidRPr="0083790A">
              <w:rPr>
                <w:noProof/>
                <w:spacing w:val="-2"/>
                <w:lang w:val="ro-RO"/>
              </w:rPr>
              <w:t>Google Scholar</w:t>
            </w:r>
          </w:p>
        </w:tc>
      </w:tr>
      <w:tr w:rsidR="00207F17" w:rsidRPr="00AA3C57" w:rsidTr="007778AF">
        <w:trPr>
          <w:trHeight w:val="161"/>
        </w:trPr>
        <w:tc>
          <w:tcPr>
            <w:tcW w:w="568" w:type="dxa"/>
            <w:vAlign w:val="center"/>
          </w:tcPr>
          <w:p w:rsidR="00207F17" w:rsidRPr="00E6713B" w:rsidRDefault="00207F17" w:rsidP="00414772">
            <w:pPr>
              <w:spacing w:after="0"/>
            </w:pPr>
            <w:r>
              <w:t>3.</w:t>
            </w:r>
          </w:p>
        </w:tc>
        <w:tc>
          <w:tcPr>
            <w:tcW w:w="755" w:type="dxa"/>
          </w:tcPr>
          <w:p w:rsidR="00207F17" w:rsidRPr="00AA3C57" w:rsidRDefault="00207F17" w:rsidP="00414772">
            <w:pPr>
              <w:spacing w:after="0"/>
            </w:pPr>
            <w:r>
              <w:t>2012</w:t>
            </w:r>
          </w:p>
        </w:tc>
        <w:tc>
          <w:tcPr>
            <w:tcW w:w="1540" w:type="dxa"/>
          </w:tcPr>
          <w:p w:rsidR="00207F17" w:rsidRPr="00AA3C57" w:rsidRDefault="00207F17" w:rsidP="00414772">
            <w:pPr>
              <w:spacing w:after="0"/>
            </w:pPr>
            <w:r w:rsidRPr="005D3D76">
              <w:rPr>
                <w:noProof/>
                <w:spacing w:val="-2"/>
                <w:lang w:val="ro-RO"/>
              </w:rPr>
              <w:t>FLORU</w:t>
            </w:r>
            <w:r>
              <w:rPr>
                <w:noProof/>
                <w:spacing w:val="-2"/>
                <w:lang w:val="ro-RO"/>
              </w:rPr>
              <w:t>Ţ</w:t>
            </w:r>
            <w:r w:rsidRPr="005D3D76">
              <w:rPr>
                <w:noProof/>
                <w:spacing w:val="-2"/>
                <w:lang w:val="ro-RO"/>
              </w:rPr>
              <w:t xml:space="preserve"> Sorin-Codru</w:t>
            </w:r>
            <w:r>
              <w:rPr>
                <w:noProof/>
                <w:spacing w:val="-2"/>
                <w:lang w:val="ro-RO"/>
              </w:rPr>
              <w:t>ţ</w:t>
            </w:r>
            <w:r w:rsidRPr="005D3D76">
              <w:rPr>
                <w:noProof/>
                <w:spacing w:val="-2"/>
                <w:lang w:val="ro-RO"/>
              </w:rPr>
              <w:t>, Valeriu Stoian, Dan Diaconu</w:t>
            </w:r>
          </w:p>
        </w:tc>
        <w:tc>
          <w:tcPr>
            <w:tcW w:w="1888" w:type="dxa"/>
          </w:tcPr>
          <w:p w:rsidR="00207F17" w:rsidRPr="00AA3C57" w:rsidRDefault="00207F17" w:rsidP="00414772">
            <w:pPr>
              <w:spacing w:after="0"/>
            </w:pPr>
            <w:r w:rsidRPr="005D3D76">
              <w:rPr>
                <w:noProof/>
                <w:spacing w:val="-2"/>
                <w:lang w:val="ro-RO"/>
              </w:rPr>
              <w:t>Issues and provisions for design and strengthening of RC slabs with cut-outs</w:t>
            </w:r>
          </w:p>
        </w:tc>
        <w:tc>
          <w:tcPr>
            <w:tcW w:w="2737" w:type="dxa"/>
          </w:tcPr>
          <w:p w:rsidR="00207F17" w:rsidRPr="00EE54C0" w:rsidRDefault="00207F17" w:rsidP="00414772">
            <w:pPr>
              <w:spacing w:after="0"/>
            </w:pPr>
            <w:r w:rsidRPr="005D3D76">
              <w:rPr>
                <w:noProof/>
                <w:spacing w:val="-2"/>
                <w:lang w:val="ro-RO"/>
              </w:rPr>
              <w:t>Conference on civil engineering infrastructure based on polymer composites</w:t>
            </w:r>
          </w:p>
        </w:tc>
        <w:tc>
          <w:tcPr>
            <w:tcW w:w="1440" w:type="dxa"/>
          </w:tcPr>
          <w:p w:rsidR="00207F17" w:rsidRPr="00AA3C57" w:rsidRDefault="00207F17" w:rsidP="00414772">
            <w:pPr>
              <w:spacing w:after="0"/>
            </w:pPr>
          </w:p>
        </w:tc>
        <w:tc>
          <w:tcPr>
            <w:tcW w:w="1260" w:type="dxa"/>
          </w:tcPr>
          <w:p w:rsidR="00207F17" w:rsidRPr="00AA3C57" w:rsidRDefault="00207F17" w:rsidP="00414772">
            <w:pPr>
              <w:spacing w:after="0"/>
            </w:pPr>
            <w:r w:rsidRPr="0083790A">
              <w:rPr>
                <w:noProof/>
                <w:spacing w:val="-2"/>
                <w:lang w:val="ro-RO"/>
              </w:rPr>
              <w:t>Google Scholar</w:t>
            </w:r>
          </w:p>
        </w:tc>
      </w:tr>
      <w:tr w:rsidR="00207F17" w:rsidRPr="00AA3C57" w:rsidTr="007778AF">
        <w:trPr>
          <w:trHeight w:val="161"/>
        </w:trPr>
        <w:tc>
          <w:tcPr>
            <w:tcW w:w="568" w:type="dxa"/>
            <w:vAlign w:val="center"/>
          </w:tcPr>
          <w:p w:rsidR="00207F17" w:rsidRPr="00E6713B" w:rsidRDefault="00207F17" w:rsidP="00414772">
            <w:pPr>
              <w:spacing w:after="0"/>
            </w:pPr>
            <w:r>
              <w:t>4.</w:t>
            </w:r>
          </w:p>
        </w:tc>
        <w:tc>
          <w:tcPr>
            <w:tcW w:w="755" w:type="dxa"/>
          </w:tcPr>
          <w:p w:rsidR="00207F17" w:rsidRPr="00AA3C57" w:rsidRDefault="00207F17" w:rsidP="000647A0">
            <w:r>
              <w:t>2012</w:t>
            </w:r>
          </w:p>
        </w:tc>
        <w:tc>
          <w:tcPr>
            <w:tcW w:w="1540" w:type="dxa"/>
          </w:tcPr>
          <w:p w:rsidR="00207F17" w:rsidRPr="00AA3C57" w:rsidRDefault="00207F17" w:rsidP="000647A0">
            <w:r w:rsidRPr="005D3D76">
              <w:rPr>
                <w:noProof/>
                <w:spacing w:val="-2"/>
                <w:lang w:val="ro-RO"/>
              </w:rPr>
              <w:t>S. C. Floruţ, V. Stoian, T. Nagy-György, D. Dan and D. Diaconu</w:t>
            </w:r>
          </w:p>
        </w:tc>
        <w:tc>
          <w:tcPr>
            <w:tcW w:w="1888" w:type="dxa"/>
          </w:tcPr>
          <w:p w:rsidR="00207F17" w:rsidRPr="00AA3C57" w:rsidRDefault="00207F17" w:rsidP="000647A0">
            <w:r w:rsidRPr="005D3D76">
              <w:rPr>
                <w:noProof/>
                <w:spacing w:val="-2"/>
                <w:lang w:val="ro-RO"/>
              </w:rPr>
              <w:t>Experimental studies and results of research program on RC slabs with cut-out openings retrofitted with CFRP systems</w:t>
            </w:r>
          </w:p>
        </w:tc>
        <w:tc>
          <w:tcPr>
            <w:tcW w:w="2737" w:type="dxa"/>
          </w:tcPr>
          <w:p w:rsidR="00207F17" w:rsidRPr="00EE54C0" w:rsidRDefault="00207F17" w:rsidP="000647A0">
            <w:r w:rsidRPr="005D3D76">
              <w:rPr>
                <w:noProof/>
                <w:spacing w:val="-2"/>
                <w:lang w:val="ro-RO"/>
              </w:rPr>
              <w:t>Steel, Space and Composite Structures (SS12)</w:t>
            </w:r>
          </w:p>
        </w:tc>
        <w:tc>
          <w:tcPr>
            <w:tcW w:w="1440" w:type="dxa"/>
          </w:tcPr>
          <w:p w:rsidR="00207F17" w:rsidRPr="00AA3C57" w:rsidRDefault="00207F17" w:rsidP="000647A0"/>
        </w:tc>
        <w:tc>
          <w:tcPr>
            <w:tcW w:w="1260" w:type="dxa"/>
          </w:tcPr>
          <w:p w:rsidR="00207F17" w:rsidRPr="00AA3C57" w:rsidRDefault="00207F17" w:rsidP="000647A0">
            <w:r>
              <w:rPr>
                <w:noProof/>
                <w:spacing w:val="-2"/>
                <w:lang w:val="ro-RO"/>
              </w:rPr>
              <w:t>SCOPUS</w:t>
            </w:r>
          </w:p>
        </w:tc>
      </w:tr>
      <w:tr w:rsidR="00207F17" w:rsidRPr="00AA3C57" w:rsidTr="007778AF">
        <w:trPr>
          <w:trHeight w:val="161"/>
        </w:trPr>
        <w:tc>
          <w:tcPr>
            <w:tcW w:w="568" w:type="dxa"/>
            <w:vAlign w:val="center"/>
          </w:tcPr>
          <w:p w:rsidR="00207F17" w:rsidRPr="00E6713B" w:rsidRDefault="00207F17" w:rsidP="001F7651">
            <w:r>
              <w:t>5.</w:t>
            </w:r>
          </w:p>
        </w:tc>
        <w:tc>
          <w:tcPr>
            <w:tcW w:w="755" w:type="dxa"/>
          </w:tcPr>
          <w:p w:rsidR="00207F17" w:rsidRPr="00AA3C57" w:rsidRDefault="00207F17" w:rsidP="000647A0">
            <w:r>
              <w:t>2013</w:t>
            </w:r>
          </w:p>
        </w:tc>
        <w:tc>
          <w:tcPr>
            <w:tcW w:w="1540" w:type="dxa"/>
          </w:tcPr>
          <w:p w:rsidR="00207F17" w:rsidRPr="00AA3C57" w:rsidRDefault="00207F17" w:rsidP="000647A0">
            <w:r w:rsidRPr="005D3D76">
              <w:rPr>
                <w:noProof/>
                <w:spacing w:val="-2"/>
                <w:lang w:val="ro-RO"/>
              </w:rPr>
              <w:t>Sorin-Codru</w:t>
            </w:r>
            <w:r>
              <w:rPr>
                <w:noProof/>
                <w:spacing w:val="-2"/>
                <w:lang w:val="ro-RO"/>
              </w:rPr>
              <w:t>ţ</w:t>
            </w:r>
            <w:r w:rsidRPr="005D3D76">
              <w:rPr>
                <w:noProof/>
                <w:spacing w:val="-2"/>
                <w:lang w:val="ro-RO"/>
              </w:rPr>
              <w:t xml:space="preserve"> FLORU</w:t>
            </w:r>
            <w:r>
              <w:rPr>
                <w:noProof/>
                <w:spacing w:val="-2"/>
                <w:lang w:val="ro-RO"/>
              </w:rPr>
              <w:t>Ţ</w:t>
            </w:r>
            <w:r w:rsidRPr="005D3D76">
              <w:rPr>
                <w:noProof/>
                <w:spacing w:val="-2"/>
                <w:lang w:val="ro-RO"/>
              </w:rPr>
              <w:t>, Valeriu STOIAN, Tamás NAGY-GYÖRGY, Daniel DAN, Dan DIACONU</w:t>
            </w:r>
          </w:p>
        </w:tc>
        <w:tc>
          <w:tcPr>
            <w:tcW w:w="1888" w:type="dxa"/>
          </w:tcPr>
          <w:p w:rsidR="00207F17" w:rsidRPr="00AA3C57" w:rsidRDefault="00207F17" w:rsidP="000647A0">
            <w:r w:rsidRPr="005D3D76">
              <w:rPr>
                <w:noProof/>
                <w:spacing w:val="-2"/>
                <w:lang w:val="ro-RO"/>
              </w:rPr>
              <w:t>Performance assessment of mixed CFRP retrofitting solution for RC slabs</w:t>
            </w:r>
          </w:p>
        </w:tc>
        <w:tc>
          <w:tcPr>
            <w:tcW w:w="2737" w:type="dxa"/>
          </w:tcPr>
          <w:p w:rsidR="00207F17" w:rsidRPr="00EE54C0" w:rsidRDefault="00207F17" w:rsidP="000647A0">
            <w:r w:rsidRPr="005D3D76">
              <w:rPr>
                <w:noProof/>
                <w:spacing w:val="-2"/>
                <w:lang w:val="ro-RO"/>
              </w:rPr>
              <w:t>SECOND INTERNATIONAL CONFERENCE ON STRUCTURES AND ARCHITECTURE, ICSA</w:t>
            </w:r>
          </w:p>
        </w:tc>
        <w:tc>
          <w:tcPr>
            <w:tcW w:w="1440" w:type="dxa"/>
          </w:tcPr>
          <w:p w:rsidR="00207F17" w:rsidRPr="00AA3C57" w:rsidRDefault="00207F17" w:rsidP="000647A0"/>
        </w:tc>
        <w:tc>
          <w:tcPr>
            <w:tcW w:w="1260" w:type="dxa"/>
          </w:tcPr>
          <w:p w:rsidR="00207F17" w:rsidRPr="00AA3C57" w:rsidRDefault="00207F17" w:rsidP="000647A0">
            <w:r>
              <w:rPr>
                <w:noProof/>
                <w:spacing w:val="-2"/>
                <w:lang w:val="ro-RO"/>
              </w:rPr>
              <w:t>SCOPUS</w:t>
            </w:r>
          </w:p>
        </w:tc>
      </w:tr>
    </w:tbl>
    <w:p w:rsidR="00207F17" w:rsidRPr="00EE54C0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lastRenderedPageBreak/>
        <w:t>D. Lucrări publicate în ultim</w:t>
      </w:r>
      <w:r w:rsidRPr="00EE54C0">
        <w:rPr>
          <w:b/>
          <w:bCs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40"/>
        <w:gridCol w:w="664"/>
        <w:gridCol w:w="1645"/>
        <w:gridCol w:w="3774"/>
        <w:gridCol w:w="3526"/>
      </w:tblGrid>
      <w:tr w:rsidR="00207F17" w:rsidRPr="005D5B2E">
        <w:trPr>
          <w:trHeight w:val="255"/>
        </w:trPr>
        <w:tc>
          <w:tcPr>
            <w:tcW w:w="511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207F17" w:rsidRPr="005D5B2E" w:rsidRDefault="00207F17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207F17" w:rsidRPr="005D5B2E">
        <w:trPr>
          <w:trHeight w:val="349"/>
        </w:trPr>
        <w:tc>
          <w:tcPr>
            <w:tcW w:w="511" w:type="dxa"/>
          </w:tcPr>
          <w:p w:rsidR="00207F17" w:rsidRPr="00F93400" w:rsidRDefault="00207F17" w:rsidP="000647A0"/>
        </w:tc>
        <w:tc>
          <w:tcPr>
            <w:tcW w:w="639" w:type="dxa"/>
          </w:tcPr>
          <w:p w:rsidR="00207F17" w:rsidRPr="00F93400" w:rsidRDefault="00207F17" w:rsidP="000647A0"/>
        </w:tc>
        <w:tc>
          <w:tcPr>
            <w:tcW w:w="672" w:type="dxa"/>
          </w:tcPr>
          <w:p w:rsidR="00207F17" w:rsidRPr="00F93400" w:rsidRDefault="00207F17" w:rsidP="000647A0"/>
        </w:tc>
        <w:tc>
          <w:tcPr>
            <w:tcW w:w="2186" w:type="dxa"/>
          </w:tcPr>
          <w:p w:rsidR="00207F17" w:rsidRPr="00F93400" w:rsidRDefault="00207F17" w:rsidP="000647A0"/>
        </w:tc>
        <w:tc>
          <w:tcPr>
            <w:tcW w:w="6034" w:type="dxa"/>
          </w:tcPr>
          <w:p w:rsidR="00207F17" w:rsidRPr="005D5B2E" w:rsidRDefault="00207F17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207F17" w:rsidRPr="005D5B2E" w:rsidRDefault="00207F17" w:rsidP="000647A0">
            <w:pPr>
              <w:rPr>
                <w:lang w:val="ro-RO"/>
              </w:rPr>
            </w:pPr>
          </w:p>
        </w:tc>
      </w:tr>
    </w:tbl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Pr="001B3E7D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>E. Brevete</w:t>
      </w:r>
      <w:r>
        <w:rPr>
          <w:b/>
          <w:bCs/>
          <w:sz w:val="28"/>
          <w:szCs w:val="28"/>
          <w:lang w:val="ro-RO"/>
        </w:rPr>
        <w:t xml:space="preserve">, </w:t>
      </w:r>
      <w:r w:rsidRPr="00C17CB8">
        <w:rPr>
          <w:b/>
          <w:bCs/>
          <w:sz w:val="28"/>
          <w:szCs w:val="28"/>
          <w:lang w:val="ro-RO"/>
        </w:rPr>
        <w:t>produse şi tehnologii</w:t>
      </w:r>
      <w:r w:rsidRPr="001B3E7D">
        <w:rPr>
          <w:b/>
          <w:bCs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207F17" w:rsidRPr="00894751">
        <w:trPr>
          <w:trHeight w:val="510"/>
        </w:trPr>
        <w:tc>
          <w:tcPr>
            <w:tcW w:w="798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207F17" w:rsidRPr="00894751" w:rsidRDefault="00207F17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207F17" w:rsidRPr="006925FC">
        <w:trPr>
          <w:trHeight w:val="190"/>
        </w:trPr>
        <w:tc>
          <w:tcPr>
            <w:tcW w:w="798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1344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3616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1674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1668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  <w:tc>
          <w:tcPr>
            <w:tcW w:w="2539" w:type="dxa"/>
          </w:tcPr>
          <w:p w:rsidR="00207F17" w:rsidRPr="008E1D9D" w:rsidRDefault="00207F17" w:rsidP="000647A0">
            <w:pPr>
              <w:rPr>
                <w:sz w:val="24"/>
                <w:szCs w:val="24"/>
                <w:lang w:val="pt-BR"/>
              </w:rPr>
            </w:pPr>
          </w:p>
        </w:tc>
        <w:tc>
          <w:tcPr>
            <w:tcW w:w="1480" w:type="dxa"/>
          </w:tcPr>
          <w:p w:rsidR="00207F17" w:rsidRPr="006925FC" w:rsidRDefault="00207F17" w:rsidP="000647A0">
            <w:pPr>
              <w:rPr>
                <w:sz w:val="24"/>
                <w:szCs w:val="24"/>
              </w:rPr>
            </w:pPr>
          </w:p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F. Citări în reviste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207F17" w:rsidRPr="00AE238D">
        <w:trPr>
          <w:trHeight w:val="510"/>
        </w:trPr>
        <w:tc>
          <w:tcPr>
            <w:tcW w:w="796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207F17" w:rsidRPr="008C6410" w:rsidRDefault="00207F17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207F17" w:rsidRPr="008C6410" w:rsidRDefault="00207F17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207F17" w:rsidRPr="00AE238D" w:rsidRDefault="00207F17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207F17" w:rsidRPr="00D270C8">
        <w:trPr>
          <w:trHeight w:val="510"/>
        </w:trPr>
        <w:tc>
          <w:tcPr>
            <w:tcW w:w="800" w:type="dxa"/>
          </w:tcPr>
          <w:p w:rsidR="00207F17" w:rsidRPr="00D270C8" w:rsidRDefault="00207F17" w:rsidP="000647A0"/>
        </w:tc>
        <w:tc>
          <w:tcPr>
            <w:tcW w:w="800" w:type="dxa"/>
          </w:tcPr>
          <w:p w:rsidR="00207F17" w:rsidRPr="00D270C8" w:rsidRDefault="00207F17" w:rsidP="000647A0"/>
        </w:tc>
        <w:tc>
          <w:tcPr>
            <w:tcW w:w="800" w:type="dxa"/>
          </w:tcPr>
          <w:p w:rsidR="00207F17" w:rsidRPr="00D270C8" w:rsidRDefault="00207F17" w:rsidP="000647A0"/>
        </w:tc>
        <w:tc>
          <w:tcPr>
            <w:tcW w:w="3220" w:type="dxa"/>
          </w:tcPr>
          <w:p w:rsidR="00207F17" w:rsidRPr="00D270C8" w:rsidRDefault="00207F17" w:rsidP="000647A0"/>
        </w:tc>
        <w:tc>
          <w:tcPr>
            <w:tcW w:w="4660" w:type="dxa"/>
          </w:tcPr>
          <w:p w:rsidR="00207F17" w:rsidRPr="00D270C8" w:rsidRDefault="00207F17" w:rsidP="000647A0"/>
        </w:tc>
        <w:tc>
          <w:tcPr>
            <w:tcW w:w="4140" w:type="dxa"/>
          </w:tcPr>
          <w:p w:rsidR="00207F17" w:rsidRPr="00B80EF7" w:rsidRDefault="00207F17" w:rsidP="000647A0"/>
        </w:tc>
        <w:tc>
          <w:tcPr>
            <w:tcW w:w="3240" w:type="dxa"/>
          </w:tcPr>
          <w:p w:rsidR="00207F17" w:rsidRPr="00B80EF7" w:rsidRDefault="00207F17" w:rsidP="000647A0"/>
        </w:tc>
        <w:tc>
          <w:tcPr>
            <w:tcW w:w="960" w:type="dxa"/>
          </w:tcPr>
          <w:p w:rsidR="00207F17" w:rsidRPr="00D270C8" w:rsidRDefault="00207F17" w:rsidP="000647A0"/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Pr="00EB747C" w:rsidRDefault="00207F17" w:rsidP="00D25BE5">
      <w:pPr>
        <w:spacing w:after="0"/>
        <w:rPr>
          <w:b/>
          <w:bCs/>
          <w:sz w:val="28"/>
          <w:szCs w:val="28"/>
          <w:lang w:val="it-IT"/>
        </w:rPr>
      </w:pPr>
      <w:r w:rsidRPr="00EB747C">
        <w:rPr>
          <w:b/>
          <w:bCs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207F17" w:rsidRPr="004541BD">
        <w:trPr>
          <w:trHeight w:val="255"/>
        </w:trPr>
        <w:tc>
          <w:tcPr>
            <w:tcW w:w="584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207F17" w:rsidRPr="004541BD" w:rsidRDefault="00207F17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207F17" w:rsidRPr="00A8420E">
        <w:trPr>
          <w:trHeight w:val="112"/>
        </w:trPr>
        <w:tc>
          <w:tcPr>
            <w:tcW w:w="584" w:type="dxa"/>
            <w:noWrap/>
          </w:tcPr>
          <w:p w:rsidR="00207F17" w:rsidRDefault="00207F17" w:rsidP="000647A0"/>
        </w:tc>
        <w:tc>
          <w:tcPr>
            <w:tcW w:w="960" w:type="dxa"/>
            <w:noWrap/>
          </w:tcPr>
          <w:p w:rsidR="00207F17" w:rsidRDefault="00207F17" w:rsidP="000647A0"/>
        </w:tc>
        <w:tc>
          <w:tcPr>
            <w:tcW w:w="960" w:type="dxa"/>
            <w:noWrap/>
          </w:tcPr>
          <w:p w:rsidR="00207F17" w:rsidRPr="00A8420E" w:rsidRDefault="00207F17" w:rsidP="000647A0"/>
        </w:tc>
        <w:tc>
          <w:tcPr>
            <w:tcW w:w="1460" w:type="dxa"/>
          </w:tcPr>
          <w:p w:rsidR="00207F17" w:rsidRPr="00A8420E" w:rsidRDefault="00207F17" w:rsidP="000647A0"/>
        </w:tc>
        <w:tc>
          <w:tcPr>
            <w:tcW w:w="1860" w:type="dxa"/>
          </w:tcPr>
          <w:p w:rsidR="00207F17" w:rsidRPr="004541BD" w:rsidRDefault="00207F17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207F17" w:rsidRPr="004541BD" w:rsidRDefault="00207F17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207F17" w:rsidRPr="00A8420E" w:rsidRDefault="00207F17" w:rsidP="000647A0"/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bCs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207F17" w:rsidRPr="00E26311">
        <w:trPr>
          <w:trHeight w:val="333"/>
        </w:trPr>
        <w:tc>
          <w:tcPr>
            <w:tcW w:w="435" w:type="dxa"/>
          </w:tcPr>
          <w:p w:rsidR="00207F17" w:rsidRPr="00E26311" w:rsidRDefault="00207F17" w:rsidP="000647A0">
            <w:pPr>
              <w:jc w:val="center"/>
            </w:pPr>
            <w:r>
              <w:t>Nr</w:t>
            </w:r>
          </w:p>
        </w:tc>
        <w:tc>
          <w:tcPr>
            <w:tcW w:w="1816" w:type="dxa"/>
          </w:tcPr>
          <w:p w:rsidR="00207F17" w:rsidRPr="00E26311" w:rsidRDefault="00207F17" w:rsidP="000647A0">
            <w:proofErr w:type="spellStart"/>
            <w:r>
              <w:t>Nume</w:t>
            </w:r>
            <w:proofErr w:type="spellEnd"/>
          </w:p>
        </w:tc>
        <w:tc>
          <w:tcPr>
            <w:tcW w:w="6497" w:type="dxa"/>
          </w:tcPr>
          <w:p w:rsidR="00207F17" w:rsidRPr="00534B9E" w:rsidRDefault="00207F17" w:rsidP="000647A0">
            <w:pPr>
              <w:rPr>
                <w:lang w:val="pt-BR"/>
              </w:rPr>
            </w:pPr>
            <w:r w:rsidRPr="00534B9E">
              <w:rPr>
                <w:lang w:val="pt-BR"/>
              </w:rPr>
              <w:t>Referent revista/conferin</w:t>
            </w:r>
            <w:r>
              <w:rPr>
                <w:lang w:val="ro-RO"/>
              </w:rPr>
              <w:t xml:space="preserve">ţa </w:t>
            </w:r>
            <w:r w:rsidRPr="00534B9E">
              <w:rPr>
                <w:lang w:val="pt-BR"/>
              </w:rPr>
              <w:t xml:space="preserve">/ membru </w:t>
            </w:r>
            <w:r>
              <w:rPr>
                <w:lang w:val="pt-BR"/>
              </w:rPr>
              <w:t>colectiv de redac</w:t>
            </w:r>
            <w:r>
              <w:rPr>
                <w:lang w:val="ro-RO"/>
              </w:rPr>
              <w:t>ţie</w:t>
            </w:r>
          </w:p>
        </w:tc>
        <w:tc>
          <w:tcPr>
            <w:tcW w:w="721" w:type="dxa"/>
          </w:tcPr>
          <w:p w:rsidR="00207F17" w:rsidRPr="00E26311" w:rsidRDefault="00207F17" w:rsidP="000647A0">
            <w:pPr>
              <w:jc w:val="center"/>
            </w:pPr>
            <w:r>
              <w:t>An</w:t>
            </w:r>
          </w:p>
        </w:tc>
        <w:tc>
          <w:tcPr>
            <w:tcW w:w="1202" w:type="dxa"/>
          </w:tcPr>
          <w:p w:rsidR="00207F17" w:rsidRPr="00E26311" w:rsidRDefault="00207F17" w:rsidP="000647A0">
            <w:pPr>
              <w:jc w:val="center"/>
            </w:pPr>
            <w:proofErr w:type="spellStart"/>
            <w:r>
              <w:t>Cotaţie</w:t>
            </w:r>
            <w:proofErr w:type="spellEnd"/>
          </w:p>
        </w:tc>
      </w:tr>
      <w:tr w:rsidR="00207F17" w:rsidRPr="00E26311">
        <w:trPr>
          <w:trHeight w:val="218"/>
        </w:trPr>
        <w:tc>
          <w:tcPr>
            <w:tcW w:w="435" w:type="dxa"/>
          </w:tcPr>
          <w:p w:rsidR="00207F17" w:rsidRPr="00E26311" w:rsidRDefault="00207F17" w:rsidP="000647A0">
            <w:pPr>
              <w:jc w:val="center"/>
            </w:pPr>
          </w:p>
        </w:tc>
        <w:tc>
          <w:tcPr>
            <w:tcW w:w="1816" w:type="dxa"/>
          </w:tcPr>
          <w:p w:rsidR="00207F17" w:rsidRPr="00E26311" w:rsidRDefault="00207F17" w:rsidP="000647A0"/>
        </w:tc>
        <w:tc>
          <w:tcPr>
            <w:tcW w:w="6497" w:type="dxa"/>
          </w:tcPr>
          <w:p w:rsidR="00207F17" w:rsidRPr="00E26311" w:rsidRDefault="00207F17" w:rsidP="000647A0"/>
        </w:tc>
        <w:tc>
          <w:tcPr>
            <w:tcW w:w="721" w:type="dxa"/>
          </w:tcPr>
          <w:p w:rsidR="00207F17" w:rsidRPr="00E26311" w:rsidRDefault="00207F17" w:rsidP="000647A0">
            <w:pPr>
              <w:jc w:val="center"/>
            </w:pPr>
          </w:p>
        </w:tc>
        <w:tc>
          <w:tcPr>
            <w:tcW w:w="1202" w:type="dxa"/>
          </w:tcPr>
          <w:p w:rsidR="00207F17" w:rsidRPr="00E26311" w:rsidRDefault="00207F17" w:rsidP="000647A0">
            <w:pPr>
              <w:jc w:val="center"/>
            </w:pPr>
          </w:p>
        </w:tc>
      </w:tr>
    </w:tbl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sz w:val="24"/>
          <w:szCs w:val="24"/>
          <w:lang w:val="it-IT"/>
        </w:rPr>
        <w:t>(pentru directorii de proiect)</w:t>
      </w:r>
    </w:p>
    <w:tbl>
      <w:tblPr>
        <w:tblW w:w="497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207F17" w:rsidRPr="001A03ED">
        <w:trPr>
          <w:trHeight w:val="255"/>
        </w:trPr>
        <w:tc>
          <w:tcPr>
            <w:tcW w:w="420" w:type="dxa"/>
          </w:tcPr>
          <w:p w:rsidR="00207F17" w:rsidRPr="00933447" w:rsidRDefault="00207F17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207F17" w:rsidRPr="00BC054F" w:rsidRDefault="00207F17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proofErr w:type="spellStart"/>
            <w:r w:rsidRPr="00BC054F">
              <w:rPr>
                <w:b/>
                <w:bCs/>
              </w:rPr>
              <w:t>Autori</w:t>
            </w:r>
            <w:proofErr w:type="spellEnd"/>
            <w:r>
              <w:rPr>
                <w:b/>
                <w:bCs/>
              </w:rPr>
              <w:t xml:space="preserve"> (</w:t>
            </w:r>
            <w:proofErr w:type="spellStart"/>
            <w:r>
              <w:rPr>
                <w:b/>
                <w:bCs/>
              </w:rPr>
              <w:t>echipă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1643" w:type="dxa"/>
            <w:noWrap/>
          </w:tcPr>
          <w:p w:rsidR="00207F17" w:rsidRPr="00BC054F" w:rsidRDefault="00207F17" w:rsidP="000647A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Tip </w:t>
            </w:r>
            <w:proofErr w:type="spellStart"/>
            <w:r>
              <w:rPr>
                <w:b/>
                <w:bCs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207F17" w:rsidRPr="001A03ED" w:rsidRDefault="00207F17" w:rsidP="000647A0">
            <w:pPr>
              <w:rPr>
                <w:b/>
                <w:bCs/>
                <w:lang w:val="it-IT"/>
              </w:rPr>
            </w:pPr>
            <w:r w:rsidRPr="001A03ED">
              <w:rPr>
                <w:b/>
                <w:bCs/>
                <w:lang w:val="it-IT"/>
              </w:rPr>
              <w:t xml:space="preserve">Nr. </w:t>
            </w:r>
            <w:r>
              <w:rPr>
                <w:b/>
                <w:bCs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An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C4279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D420D0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PROHITECH (Earthquake PROtection of HIstorical buildings by reversible mixed TECHnologies) FP6-2002-INCO-MPC-1</w:t>
            </w:r>
          </w:p>
        </w:tc>
        <w:tc>
          <w:tcPr>
            <w:tcW w:w="2452" w:type="dxa"/>
            <w:noWrap/>
          </w:tcPr>
          <w:p w:rsidR="00207F17" w:rsidRPr="00D420D0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 xml:space="preserve">Dubina D. (coordonator), Dogariu A., Stratan A., Bordea S., Muntean N., Gioncu, V., Stoian V., DAN DANIEL, Nagy-Gyorgy T., Daescu </w:t>
            </w:r>
            <w:r w:rsidRPr="00D420D0">
              <w:rPr>
                <w:lang w:val="it-IT"/>
              </w:rPr>
              <w:lastRenderedPageBreak/>
              <w:t>C., DIACONU DAN, Demeter I., Florut C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lastRenderedPageBreak/>
              <w:t>Cercetare</w:t>
            </w:r>
          </w:p>
        </w:tc>
        <w:tc>
          <w:tcPr>
            <w:tcW w:w="1510" w:type="dxa"/>
            <w:noWrap/>
          </w:tcPr>
          <w:p w:rsidR="00207F17" w:rsidRPr="00D420D0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509119 FP6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76218 EURO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2005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D420D0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PROHITECH (Earthquake PROtection of HIstorical buildings by reversible mixed TECHnologies) FP6-2002-INCO-MPC-1</w:t>
            </w:r>
          </w:p>
        </w:tc>
        <w:tc>
          <w:tcPr>
            <w:tcW w:w="2452" w:type="dxa"/>
            <w:noWrap/>
          </w:tcPr>
          <w:p w:rsidR="00207F17" w:rsidRPr="00D420D0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D</w:t>
            </w:r>
            <w:r w:rsidRPr="00D420D0">
              <w:rPr>
                <w:lang w:val="it-IT"/>
              </w:rPr>
              <w:t>ubina D. (coordonator), Dogariu A., Stratan A., Bordea S., Muntean N., Gioncu, V., Stoian V., DAN DANIEL, Nagy-Gyorgy T., Daescu C., DIACONU DAN, Demeter I., Florut C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509119 FP6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54136 EURO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2006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Consolidarea cu compozite polimerice armate cu fibre a peretilor si a planseelor structurali din beton armat cu goluri create ulterior</w:t>
            </w:r>
          </w:p>
        </w:tc>
        <w:tc>
          <w:tcPr>
            <w:tcW w:w="2452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Stoian V., Nagy-György Tamás, Dan D., Daescu C., DIACONU DAN, Demeter I., FLORUȚ Sorin-Codruț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58GR/2006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67000 RON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2006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D420D0" w:rsidRDefault="00207F17" w:rsidP="001F7651">
            <w:pPr>
              <w:rPr>
                <w:lang w:val="it-IT"/>
              </w:rPr>
            </w:pPr>
            <w:r w:rsidRPr="00D420D0">
              <w:rPr>
                <w:lang w:val="it-IT"/>
              </w:rPr>
              <w:t>PROHITECH (Earthquake PROtection of HIstorical buildings by reversible mixed TECHnologies) FP6-2002-INCO-MPC-1</w:t>
            </w:r>
          </w:p>
        </w:tc>
        <w:tc>
          <w:tcPr>
            <w:tcW w:w="2452" w:type="dxa"/>
            <w:noWrap/>
          </w:tcPr>
          <w:p w:rsidR="00207F17" w:rsidRPr="00D420D0" w:rsidRDefault="00207F17" w:rsidP="001F7651">
            <w:pPr>
              <w:rPr>
                <w:lang w:val="it-IT"/>
              </w:rPr>
            </w:pPr>
            <w:r>
              <w:rPr>
                <w:lang w:val="it-IT"/>
              </w:rPr>
              <w:t>D</w:t>
            </w:r>
            <w:r w:rsidRPr="00D420D0">
              <w:rPr>
                <w:lang w:val="it-IT"/>
              </w:rPr>
              <w:t>ubina D. (coordonator), Dogariu A., Stratan A., Bordea S., Muntean N., Gioncu, V., Stoian V., DAN DANIEL, Nagy-Gyorgy T., Daescu C., DIACONU DAN, Demeter I., Florut C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509119 FP6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22068 EURO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2007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Consolidarea cu compozite polimerice armate cu fibre a peretilor si a planseelor structurali din beton armat cu goluri create ulterior</w:t>
            </w:r>
          </w:p>
        </w:tc>
        <w:tc>
          <w:tcPr>
            <w:tcW w:w="2452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Stoian V., Nagy-György Tamás, Dan D., Daescu C., DIACONU DAN, Demeter I., FLORUȚ Sorin-Codruț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GR76/2007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55000 RON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2007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D420D0" w:rsidRDefault="00207F17" w:rsidP="001F7651">
            <w:pPr>
              <w:rPr>
                <w:lang w:val="it-IT"/>
              </w:rPr>
            </w:pPr>
            <w:r w:rsidRPr="00D420D0">
              <w:rPr>
                <w:lang w:val="it-IT"/>
              </w:rPr>
              <w:t>PROHITECH (Earthquake PROtection of HIstorical buildings by reversible mixed TECHnologies) FP6-2002-INCO-MPC-1</w:t>
            </w:r>
          </w:p>
        </w:tc>
        <w:tc>
          <w:tcPr>
            <w:tcW w:w="2452" w:type="dxa"/>
            <w:noWrap/>
          </w:tcPr>
          <w:p w:rsidR="00207F17" w:rsidRPr="00D420D0" w:rsidRDefault="00207F17" w:rsidP="001F7651">
            <w:pPr>
              <w:rPr>
                <w:lang w:val="it-IT"/>
              </w:rPr>
            </w:pPr>
            <w:r>
              <w:rPr>
                <w:lang w:val="it-IT"/>
              </w:rPr>
              <w:t>D</w:t>
            </w:r>
            <w:r w:rsidRPr="00D420D0">
              <w:rPr>
                <w:lang w:val="it-IT"/>
              </w:rPr>
              <w:t>ubina D. (coordonator), Dogariu A., Stratan A., Bordea S., Muntean N., Gioncu, V., Stoian V., DAN DANIEL, Nagy-Gyorgy T., Daescu C., DIACONU DAN, Demeter I., Florut C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 w:rsidRPr="00D420D0">
              <w:rPr>
                <w:lang w:val="it-IT"/>
              </w:rPr>
              <w:t>509119 FP6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30431 EURO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2008</w:t>
            </w:r>
          </w:p>
        </w:tc>
      </w:tr>
      <w:tr w:rsidR="00207F17" w:rsidRPr="001A03ED">
        <w:trPr>
          <w:trHeight w:val="255"/>
        </w:trPr>
        <w:tc>
          <w:tcPr>
            <w:tcW w:w="420" w:type="dxa"/>
          </w:tcPr>
          <w:p w:rsidR="00207F17" w:rsidRPr="001A03ED" w:rsidRDefault="00207F17" w:rsidP="000647A0">
            <w:pPr>
              <w:numPr>
                <w:ilvl w:val="0"/>
                <w:numId w:val="3"/>
              </w:numPr>
              <w:spacing w:after="0" w:line="240" w:lineRule="auto"/>
              <w:rPr>
                <w:lang w:val="it-IT"/>
              </w:rPr>
            </w:pPr>
          </w:p>
        </w:tc>
        <w:tc>
          <w:tcPr>
            <w:tcW w:w="2723" w:type="dxa"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Consolidarea cu compozite polimerice armate cu fibre a peretilor si a planseelor structurali din beton armat cu goluri create ulterior</w:t>
            </w:r>
          </w:p>
        </w:tc>
        <w:tc>
          <w:tcPr>
            <w:tcW w:w="2452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Stoian V., Nagy-György Tamás, Dan D., Daescu C., DIACONU DAN, Demeter I., FLORUȚ Sorin-Codruț</w:t>
            </w:r>
          </w:p>
        </w:tc>
        <w:tc>
          <w:tcPr>
            <w:tcW w:w="1643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Cercetare</w:t>
            </w:r>
          </w:p>
        </w:tc>
        <w:tc>
          <w:tcPr>
            <w:tcW w:w="1510" w:type="dxa"/>
            <w:noWrap/>
          </w:tcPr>
          <w:p w:rsidR="00207F17" w:rsidRPr="00E22037" w:rsidRDefault="00207F17" w:rsidP="000647A0">
            <w:pPr>
              <w:rPr>
                <w:lang w:val="it-IT"/>
              </w:rPr>
            </w:pPr>
            <w:r w:rsidRPr="00E22037">
              <w:rPr>
                <w:lang w:val="it-IT"/>
              </w:rPr>
              <w:t>98GR/2008</w:t>
            </w:r>
          </w:p>
        </w:tc>
        <w:tc>
          <w:tcPr>
            <w:tcW w:w="1277" w:type="dxa"/>
            <w:noWrap/>
          </w:tcPr>
          <w:p w:rsidR="00207F17" w:rsidRPr="001A03ED" w:rsidRDefault="00207F17" w:rsidP="000647A0">
            <w:pPr>
              <w:rPr>
                <w:lang w:val="it-IT"/>
              </w:rPr>
            </w:pPr>
            <w:r>
              <w:rPr>
                <w:lang w:val="it-IT"/>
              </w:rPr>
              <w:t>50000 RON</w:t>
            </w:r>
          </w:p>
        </w:tc>
        <w:tc>
          <w:tcPr>
            <w:tcW w:w="671" w:type="dxa"/>
            <w:vAlign w:val="center"/>
          </w:tcPr>
          <w:p w:rsidR="00207F17" w:rsidRPr="001A03ED" w:rsidRDefault="00207F17" w:rsidP="000647A0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2008</w:t>
            </w:r>
          </w:p>
        </w:tc>
      </w:tr>
    </w:tbl>
    <w:p w:rsidR="00207F17" w:rsidRDefault="00207F17" w:rsidP="00D25BE5">
      <w:pPr>
        <w:spacing w:after="0"/>
        <w:rPr>
          <w:sz w:val="28"/>
          <w:szCs w:val="28"/>
          <w:lang w:val="ro-RO"/>
        </w:rPr>
      </w:pPr>
    </w:p>
    <w:p w:rsidR="00207F17" w:rsidRPr="00534B9E" w:rsidRDefault="00207F17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207F17" w:rsidRDefault="00207F17" w:rsidP="00D25BE5">
      <w:pPr>
        <w:spacing w:after="0"/>
        <w:rPr>
          <w:b/>
          <w:bCs/>
          <w:sz w:val="24"/>
          <w:szCs w:val="24"/>
          <w:lang w:val="it-IT"/>
        </w:rPr>
      </w:pPr>
      <w:r w:rsidRPr="00534B9E">
        <w:rPr>
          <w:b/>
          <w:bCs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bCs/>
          <w:sz w:val="24"/>
          <w:szCs w:val="24"/>
          <w:lang w:val="it-IT"/>
        </w:rPr>
        <w:t>Colaborari cu universitati si insitute de cercetare din strainatate</w:t>
      </w:r>
      <w:r>
        <w:rPr>
          <w:b/>
          <w:bCs/>
          <w:sz w:val="24"/>
          <w:szCs w:val="24"/>
          <w:lang w:val="it-IT"/>
        </w:rPr>
        <w:t>:</w:t>
      </w:r>
    </w:p>
    <w:p w:rsidR="00207F17" w:rsidRDefault="00207F17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2. </w:t>
      </w:r>
      <w:r w:rsidRPr="00534B9E">
        <w:rPr>
          <w:b/>
          <w:bCs/>
          <w:sz w:val="24"/>
          <w:szCs w:val="24"/>
          <w:lang w:val="it-IT"/>
        </w:rPr>
        <w:t>Colaborari cu universităţi din Romania:</w:t>
      </w:r>
    </w:p>
    <w:p w:rsidR="00207F17" w:rsidRDefault="00207F17" w:rsidP="00D25BE5">
      <w:pPr>
        <w:spacing w:after="0"/>
        <w:rPr>
          <w:b/>
          <w:bCs/>
          <w:sz w:val="24"/>
          <w:szCs w:val="24"/>
          <w:lang w:val="it-IT"/>
        </w:rPr>
      </w:pPr>
      <w:r>
        <w:rPr>
          <w:b/>
          <w:bCs/>
          <w:sz w:val="24"/>
          <w:szCs w:val="24"/>
          <w:lang w:val="it-IT"/>
        </w:rPr>
        <w:t xml:space="preserve">3. </w:t>
      </w:r>
      <w:r w:rsidRPr="00534B9E">
        <w:rPr>
          <w:b/>
          <w:bCs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bCs/>
          <w:sz w:val="24"/>
          <w:szCs w:val="24"/>
          <w:lang w:val="it-IT"/>
        </w:rPr>
        <w:t xml:space="preserve"> (inclusiv tipul colaborării)</w:t>
      </w:r>
      <w:r w:rsidRPr="00534B9E">
        <w:rPr>
          <w:b/>
          <w:bCs/>
          <w:sz w:val="24"/>
          <w:szCs w:val="24"/>
          <w:lang w:val="it-IT"/>
        </w:rPr>
        <w:t>:</w:t>
      </w:r>
    </w:p>
    <w:p w:rsidR="00207F17" w:rsidRDefault="00207F17" w:rsidP="00D25BE5">
      <w:pPr>
        <w:spacing w:after="0"/>
        <w:rPr>
          <w:b/>
          <w:bCs/>
          <w:sz w:val="24"/>
          <w:szCs w:val="24"/>
          <w:lang w:val="it-IT"/>
        </w:rPr>
      </w:pPr>
    </w:p>
    <w:p w:rsidR="00207F17" w:rsidRPr="00C17CB8" w:rsidRDefault="00207F17" w:rsidP="00D25BE5">
      <w:pPr>
        <w:spacing w:after="0"/>
        <w:rPr>
          <w:b/>
          <w:bCs/>
          <w:sz w:val="28"/>
          <w:szCs w:val="28"/>
          <w:lang w:val="it-IT"/>
        </w:rPr>
      </w:pPr>
    </w:p>
    <w:p w:rsidR="00207F17" w:rsidRDefault="00207F17" w:rsidP="00D25BE5">
      <w:pPr>
        <w:spacing w:after="0"/>
        <w:rPr>
          <w:b/>
          <w:bCs/>
          <w:sz w:val="28"/>
          <w:szCs w:val="28"/>
          <w:lang w:val="ro-RO"/>
        </w:rPr>
      </w:pPr>
      <w:r w:rsidRPr="001B3E7D">
        <w:rPr>
          <w:b/>
          <w:bCs/>
          <w:sz w:val="28"/>
          <w:szCs w:val="28"/>
          <w:lang w:val="ro-RO"/>
        </w:rPr>
        <w:t xml:space="preserve">                    Data: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  </w:t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</w:r>
      <w:r w:rsidRPr="001B3E7D">
        <w:rPr>
          <w:b/>
          <w:bCs/>
          <w:sz w:val="28"/>
          <w:szCs w:val="28"/>
          <w:lang w:val="ro-RO"/>
        </w:rPr>
        <w:tab/>
        <w:t xml:space="preserve">Semnătura:  </w:t>
      </w:r>
    </w:p>
    <w:p w:rsidR="00207F17" w:rsidRDefault="00207F17" w:rsidP="00D25BE5">
      <w:pPr>
        <w:spacing w:after="0"/>
        <w:rPr>
          <w:sz w:val="20"/>
          <w:szCs w:val="20"/>
          <w:lang w:val="ro-RO"/>
        </w:rPr>
      </w:pPr>
    </w:p>
    <w:p w:rsidR="00207F17" w:rsidRPr="00320F26" w:rsidRDefault="00207F17" w:rsidP="00D25BE5">
      <w:pPr>
        <w:spacing w:after="0"/>
        <w:rPr>
          <w:sz w:val="20"/>
          <w:szCs w:val="20"/>
          <w:lang w:val="ro-RO"/>
        </w:rPr>
      </w:pPr>
      <w:r w:rsidRPr="00320F26">
        <w:rPr>
          <w:sz w:val="20"/>
          <w:szCs w:val="20"/>
          <w:lang w:val="ro-RO"/>
        </w:rPr>
        <w:t>E – Brevete (pentru întreaga activitate)</w:t>
      </w:r>
    </w:p>
    <w:sectPr w:rsidR="00207F17" w:rsidRPr="00320F26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E291B4A"/>
    <w:multiLevelType w:val="hybridMultilevel"/>
    <w:tmpl w:val="31FE60B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B61019C"/>
    <w:multiLevelType w:val="multilevel"/>
    <w:tmpl w:val="9914F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AA6"/>
    <w:rsid w:val="000354D7"/>
    <w:rsid w:val="000647A0"/>
    <w:rsid w:val="000A1F6C"/>
    <w:rsid w:val="000E1331"/>
    <w:rsid w:val="00110D41"/>
    <w:rsid w:val="00180C7D"/>
    <w:rsid w:val="001A03ED"/>
    <w:rsid w:val="001B3E7D"/>
    <w:rsid w:val="001F7651"/>
    <w:rsid w:val="00207F17"/>
    <w:rsid w:val="002179CA"/>
    <w:rsid w:val="002E2759"/>
    <w:rsid w:val="00320F26"/>
    <w:rsid w:val="003446DF"/>
    <w:rsid w:val="003670F2"/>
    <w:rsid w:val="00403F56"/>
    <w:rsid w:val="00414772"/>
    <w:rsid w:val="004541BD"/>
    <w:rsid w:val="004A27E9"/>
    <w:rsid w:val="004E1CB3"/>
    <w:rsid w:val="00534B9E"/>
    <w:rsid w:val="005958F6"/>
    <w:rsid w:val="005D3D76"/>
    <w:rsid w:val="005D5B2E"/>
    <w:rsid w:val="00602EC4"/>
    <w:rsid w:val="00653398"/>
    <w:rsid w:val="00667264"/>
    <w:rsid w:val="00671C5C"/>
    <w:rsid w:val="00682A2E"/>
    <w:rsid w:val="006925FC"/>
    <w:rsid w:val="007778AF"/>
    <w:rsid w:val="007843C3"/>
    <w:rsid w:val="00823C1D"/>
    <w:rsid w:val="0083790A"/>
    <w:rsid w:val="00894751"/>
    <w:rsid w:val="008B1897"/>
    <w:rsid w:val="008B3FE5"/>
    <w:rsid w:val="008C6410"/>
    <w:rsid w:val="008E1D9D"/>
    <w:rsid w:val="00933447"/>
    <w:rsid w:val="00983036"/>
    <w:rsid w:val="009E71CF"/>
    <w:rsid w:val="00A21D03"/>
    <w:rsid w:val="00A465ED"/>
    <w:rsid w:val="00A8420E"/>
    <w:rsid w:val="00A93777"/>
    <w:rsid w:val="00AA3C57"/>
    <w:rsid w:val="00AE238D"/>
    <w:rsid w:val="00B31F43"/>
    <w:rsid w:val="00B80EF7"/>
    <w:rsid w:val="00BB53F2"/>
    <w:rsid w:val="00BC054F"/>
    <w:rsid w:val="00BC3745"/>
    <w:rsid w:val="00BF01FD"/>
    <w:rsid w:val="00BF260F"/>
    <w:rsid w:val="00C15169"/>
    <w:rsid w:val="00C17CB8"/>
    <w:rsid w:val="00C42790"/>
    <w:rsid w:val="00CA2AAF"/>
    <w:rsid w:val="00CE3A78"/>
    <w:rsid w:val="00D25BE5"/>
    <w:rsid w:val="00D270C8"/>
    <w:rsid w:val="00D420D0"/>
    <w:rsid w:val="00DA323B"/>
    <w:rsid w:val="00DD32BA"/>
    <w:rsid w:val="00DF7662"/>
    <w:rsid w:val="00E147BB"/>
    <w:rsid w:val="00E1536D"/>
    <w:rsid w:val="00E22037"/>
    <w:rsid w:val="00E26311"/>
    <w:rsid w:val="00E6713B"/>
    <w:rsid w:val="00E913C8"/>
    <w:rsid w:val="00EB747C"/>
    <w:rsid w:val="00EC79B4"/>
    <w:rsid w:val="00EE18D4"/>
    <w:rsid w:val="00EE54C0"/>
    <w:rsid w:val="00EE7F57"/>
    <w:rsid w:val="00F64213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A42AFDD6-32ED-48E1-9BB7-8EB2089B1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79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879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9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793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3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92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0879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79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92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793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79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1658</Words>
  <Characters>9455</Characters>
  <Application>Microsoft Office Word</Application>
  <DocSecurity>0</DocSecurity>
  <Lines>78</Lines>
  <Paragraphs>22</Paragraphs>
  <ScaleCrop>false</ScaleCrop>
  <Company>acasa</Company>
  <LinksUpToDate>false</LinksUpToDate>
  <CharactersWithSpaces>11091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subject/>
  <dc:creator>Carmen Ardelean</dc:creator>
  <cp:keywords/>
  <dc:description/>
  <cp:lastModifiedBy>prodecan</cp:lastModifiedBy>
  <cp:revision>9</cp:revision>
  <dcterms:created xsi:type="dcterms:W3CDTF">2015-07-09T13:45:00Z</dcterms:created>
  <dcterms:modified xsi:type="dcterms:W3CDTF">2016-05-20T14:38:00Z</dcterms:modified>
</cp:coreProperties>
</file>